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D96" w:rsidRPr="00587D96" w:rsidRDefault="0005624E" w:rsidP="00587D96">
      <w:pPr>
        <w:jc w:val="center"/>
        <w:rPr>
          <w:rFonts w:ascii="Beatnik SF" w:hAnsi="Beatnik SF" w:cstheme="majorBidi"/>
          <w:b/>
          <w:bCs/>
          <w:sz w:val="56"/>
          <w:szCs w:val="56"/>
        </w:rPr>
      </w:pPr>
      <w:bookmarkStart w:id="0" w:name="_GoBack"/>
      <w:bookmarkEnd w:id="0"/>
      <w:r w:rsidRPr="00587D96">
        <w:rPr>
          <w:rFonts w:ascii="Beatnik SF" w:hAnsi="Beatnik SF" w:cstheme="majorBidi"/>
          <w:b/>
          <w:bCs/>
          <w:noProof/>
          <w:sz w:val="56"/>
          <w:szCs w:val="56"/>
          <w:lang w:eastAsia="en-GB"/>
        </w:rPr>
        <w:drawing>
          <wp:anchor distT="0" distB="0" distL="114300" distR="114300" simplePos="0" relativeHeight="251658240" behindDoc="1" locked="0" layoutInCell="1" allowOverlap="1" wp14:anchorId="6B52DFD5" wp14:editId="6561D208">
            <wp:simplePos x="0" y="0"/>
            <wp:positionH relativeFrom="column">
              <wp:posOffset>5557520</wp:posOffset>
            </wp:positionH>
            <wp:positionV relativeFrom="paragraph">
              <wp:posOffset>-579755</wp:posOffset>
            </wp:positionV>
            <wp:extent cx="742950" cy="1038225"/>
            <wp:effectExtent l="0" t="0" r="0" b="9525"/>
            <wp:wrapTight wrapText="bothSides">
              <wp:wrapPolygon edited="0">
                <wp:start x="0" y="0"/>
                <wp:lineTo x="0" y="21402"/>
                <wp:lineTo x="21046" y="21402"/>
                <wp:lineTo x="210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1038225"/>
                    </a:xfrm>
                    <a:prstGeom prst="rect">
                      <a:avLst/>
                    </a:prstGeom>
                    <a:noFill/>
                  </pic:spPr>
                </pic:pic>
              </a:graphicData>
            </a:graphic>
            <wp14:sizeRelH relativeFrom="page">
              <wp14:pctWidth>0</wp14:pctWidth>
            </wp14:sizeRelH>
            <wp14:sizeRelV relativeFrom="page">
              <wp14:pctHeight>0</wp14:pctHeight>
            </wp14:sizeRelV>
          </wp:anchor>
        </w:drawing>
      </w:r>
      <w:r w:rsidR="00587D96" w:rsidRPr="00587D96">
        <w:rPr>
          <w:rFonts w:ascii="Beatnik SF" w:hAnsi="Beatnik SF" w:cstheme="majorBidi"/>
          <w:b/>
          <w:bCs/>
          <w:noProof/>
          <w:sz w:val="56"/>
          <w:szCs w:val="56"/>
          <w:lang w:eastAsia="en-GB"/>
        </w:rPr>
        <w:drawing>
          <wp:anchor distT="0" distB="0" distL="114300" distR="114300" simplePos="0" relativeHeight="251659264" behindDoc="1" locked="0" layoutInCell="1" allowOverlap="1" wp14:anchorId="3C491BE5" wp14:editId="5BBFE220">
            <wp:simplePos x="0" y="0"/>
            <wp:positionH relativeFrom="column">
              <wp:posOffset>-498475</wp:posOffset>
            </wp:positionH>
            <wp:positionV relativeFrom="paragraph">
              <wp:posOffset>-579755</wp:posOffset>
            </wp:positionV>
            <wp:extent cx="742950" cy="1038225"/>
            <wp:effectExtent l="0" t="0" r="0" b="9525"/>
            <wp:wrapTight wrapText="bothSides">
              <wp:wrapPolygon edited="0">
                <wp:start x="0" y="0"/>
                <wp:lineTo x="0" y="21402"/>
                <wp:lineTo x="21046" y="21402"/>
                <wp:lineTo x="210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1038225"/>
                    </a:xfrm>
                    <a:prstGeom prst="rect">
                      <a:avLst/>
                    </a:prstGeom>
                    <a:noFill/>
                  </pic:spPr>
                </pic:pic>
              </a:graphicData>
            </a:graphic>
            <wp14:sizeRelH relativeFrom="page">
              <wp14:pctWidth>0</wp14:pctWidth>
            </wp14:sizeRelH>
            <wp14:sizeRelV relativeFrom="page">
              <wp14:pctHeight>0</wp14:pctHeight>
            </wp14:sizeRelV>
          </wp:anchor>
        </w:drawing>
      </w:r>
      <w:r w:rsidR="00587D96" w:rsidRPr="00587D96">
        <w:rPr>
          <w:rFonts w:ascii="Beatnik SF" w:hAnsi="Beatnik SF" w:cstheme="majorBidi"/>
          <w:b/>
          <w:bCs/>
          <w:sz w:val="56"/>
          <w:szCs w:val="56"/>
        </w:rPr>
        <w:t>ST. MUNGO’S ACADEMY</w:t>
      </w:r>
    </w:p>
    <w:p w:rsidR="00587D96" w:rsidRPr="00587D96" w:rsidRDefault="0005624E" w:rsidP="00587D96">
      <w:pPr>
        <w:jc w:val="center"/>
        <w:rPr>
          <w:rFonts w:asciiTheme="majorBidi" w:hAnsiTheme="majorBidi" w:cstheme="majorBidi"/>
          <w:b/>
          <w:bCs/>
          <w:sz w:val="48"/>
          <w:szCs w:val="48"/>
        </w:rPr>
      </w:pPr>
      <w:r>
        <w:rPr>
          <w:rFonts w:ascii="Beatnik SF" w:hAnsi="Beatnik SF" w:cstheme="majorBidi"/>
          <w:b/>
          <w:bCs/>
          <w:sz w:val="48"/>
          <w:szCs w:val="48"/>
        </w:rPr>
        <w:t>ENGLISH &amp; LITERACY</w:t>
      </w:r>
    </w:p>
    <w:p w:rsidR="00587D96" w:rsidRDefault="00587D96" w:rsidP="00587D96">
      <w:pPr>
        <w:jc w:val="center"/>
        <w:rPr>
          <w:rFonts w:asciiTheme="majorBidi" w:hAnsiTheme="majorBidi" w:cstheme="majorBidi"/>
          <w:b/>
          <w:bCs/>
          <w:sz w:val="36"/>
          <w:szCs w:val="36"/>
        </w:rPr>
      </w:pPr>
    </w:p>
    <w:p w:rsidR="00587D96" w:rsidRPr="00587D96" w:rsidRDefault="00587D96" w:rsidP="00587D96">
      <w:pPr>
        <w:jc w:val="center"/>
        <w:rPr>
          <w:rFonts w:ascii="Beatnik SF" w:hAnsi="Beatnik SF" w:cstheme="majorBidi"/>
          <w:b/>
          <w:bCs/>
          <w:color w:val="FF0000"/>
          <w:sz w:val="40"/>
          <w:szCs w:val="40"/>
        </w:rPr>
      </w:pPr>
      <w:r w:rsidRPr="00587D96">
        <w:rPr>
          <w:rFonts w:ascii="Beatnik SF" w:hAnsi="Beatnik SF" w:cstheme="majorBidi"/>
          <w:b/>
          <w:bCs/>
          <w:color w:val="FF0000"/>
          <w:sz w:val="40"/>
          <w:szCs w:val="40"/>
        </w:rPr>
        <w:t xml:space="preserve">THE IMPORTANCE OF DEVELOPING A </w:t>
      </w:r>
    </w:p>
    <w:p w:rsidR="00587D96" w:rsidRPr="00733C36" w:rsidRDefault="00733C36" w:rsidP="00733C36">
      <w:pPr>
        <w:jc w:val="center"/>
        <w:rPr>
          <w:rFonts w:ascii="Beatnik SF" w:hAnsi="Beatnik SF" w:cstheme="majorBidi"/>
          <w:b/>
          <w:bCs/>
          <w:color w:val="FF0000"/>
          <w:sz w:val="32"/>
          <w:szCs w:val="32"/>
        </w:rPr>
      </w:pPr>
      <w:r>
        <w:rPr>
          <w:rFonts w:ascii="Beatnik SF" w:hAnsi="Beatnik SF" w:cstheme="majorBidi"/>
          <w:b/>
          <w:bCs/>
          <w:color w:val="FF0000"/>
          <w:sz w:val="40"/>
          <w:szCs w:val="40"/>
        </w:rPr>
        <w:t>RICH</w:t>
      </w:r>
      <w:r w:rsidR="00587D96" w:rsidRPr="00587D96">
        <w:rPr>
          <w:rFonts w:ascii="Beatnik SF" w:hAnsi="Beatnik SF" w:cstheme="majorBidi"/>
          <w:b/>
          <w:bCs/>
          <w:color w:val="FF0000"/>
          <w:sz w:val="40"/>
          <w:szCs w:val="40"/>
        </w:rPr>
        <w:t xml:space="preserve"> VOCABULARY</w:t>
      </w:r>
    </w:p>
    <w:p w:rsidR="00587D96" w:rsidRPr="00587D96" w:rsidRDefault="00587D96" w:rsidP="00587D96">
      <w:pPr>
        <w:jc w:val="center"/>
        <w:rPr>
          <w:rFonts w:asciiTheme="majorBidi" w:hAnsiTheme="majorBidi" w:cstheme="majorBidi"/>
          <w:b/>
          <w:bCs/>
          <w:i/>
          <w:iCs/>
          <w:sz w:val="36"/>
          <w:szCs w:val="36"/>
        </w:rPr>
      </w:pPr>
      <w:r>
        <w:rPr>
          <w:rFonts w:asciiTheme="majorBidi" w:hAnsiTheme="majorBidi" w:cstheme="majorBidi"/>
          <w:b/>
          <w:bCs/>
          <w:i/>
          <w:iCs/>
          <w:sz w:val="36"/>
          <w:szCs w:val="36"/>
        </w:rPr>
        <w:t>“</w:t>
      </w:r>
      <w:r w:rsidRPr="00587D96">
        <w:rPr>
          <w:rFonts w:asciiTheme="majorBidi" w:hAnsiTheme="majorBidi" w:cstheme="majorBidi"/>
          <w:b/>
          <w:bCs/>
          <w:i/>
          <w:iCs/>
          <w:sz w:val="36"/>
          <w:szCs w:val="36"/>
        </w:rPr>
        <w:t>One forgets words as one forgets names. One's vocabulary needs constant fertilizing or it will die.</w:t>
      </w:r>
      <w:r>
        <w:rPr>
          <w:rFonts w:asciiTheme="majorBidi" w:hAnsiTheme="majorBidi" w:cstheme="majorBidi"/>
          <w:b/>
          <w:bCs/>
          <w:i/>
          <w:iCs/>
          <w:sz w:val="36"/>
          <w:szCs w:val="36"/>
        </w:rPr>
        <w:t xml:space="preserve">” </w:t>
      </w:r>
      <w:r w:rsidRPr="00587D96">
        <w:rPr>
          <w:rFonts w:asciiTheme="majorBidi" w:hAnsiTheme="majorBidi" w:cstheme="majorBidi"/>
        </w:rPr>
        <w:t>(Evelyn Waugh</w:t>
      </w:r>
      <w:r>
        <w:rPr>
          <w:rFonts w:asciiTheme="majorBidi" w:hAnsiTheme="majorBidi" w:cstheme="majorBidi"/>
        </w:rPr>
        <w:t>)</w:t>
      </w:r>
    </w:p>
    <w:p w:rsidR="00587D96" w:rsidRDefault="00587D96" w:rsidP="00587D96"/>
    <w:p w:rsidR="00733C36" w:rsidRPr="00733C36" w:rsidRDefault="00733C36" w:rsidP="00587D96">
      <w:pPr>
        <w:jc w:val="center"/>
        <w:rPr>
          <w:rFonts w:ascii="Beatnik SF" w:hAnsi="Beatnik SF" w:cstheme="majorBidi"/>
          <w:b/>
          <w:bCs/>
          <w:sz w:val="28"/>
          <w:szCs w:val="28"/>
        </w:rPr>
      </w:pPr>
      <w:r>
        <w:rPr>
          <w:rFonts w:ascii="Beatnik SF" w:hAnsi="Beatnik SF" w:cstheme="majorBidi"/>
          <w:b/>
          <w:bCs/>
          <w:sz w:val="28"/>
          <w:szCs w:val="28"/>
        </w:rPr>
        <w:t>(A note for Parents/Carers)</w:t>
      </w:r>
    </w:p>
    <w:p w:rsidR="00587D96" w:rsidRDefault="00587D96" w:rsidP="00587D96">
      <w:pPr>
        <w:jc w:val="center"/>
        <w:rPr>
          <w:rFonts w:ascii="Beatnik SF" w:hAnsi="Beatnik SF" w:cstheme="majorBidi"/>
          <w:b/>
          <w:bCs/>
          <w:sz w:val="28"/>
          <w:szCs w:val="28"/>
          <w:u w:val="single"/>
        </w:rPr>
      </w:pPr>
      <w:r w:rsidRPr="00587D96">
        <w:rPr>
          <w:rFonts w:ascii="Beatnik SF" w:hAnsi="Beatnik SF" w:cstheme="majorBidi"/>
          <w:b/>
          <w:bCs/>
          <w:sz w:val="28"/>
          <w:szCs w:val="28"/>
          <w:u w:val="single"/>
        </w:rPr>
        <w:t>Five reasons why rich vocabulary is crucial to your child's success</w:t>
      </w:r>
    </w:p>
    <w:p w:rsidR="00587D96" w:rsidRPr="00587D96" w:rsidRDefault="00587D96" w:rsidP="00587D96">
      <w:pPr>
        <w:jc w:val="center"/>
        <w:rPr>
          <w:rFonts w:ascii="Beatnik SF" w:hAnsi="Beatnik SF" w:cstheme="majorBidi"/>
          <w:b/>
          <w:bCs/>
          <w:sz w:val="28"/>
          <w:szCs w:val="28"/>
          <w:u w:val="single"/>
        </w:rPr>
      </w:pPr>
    </w:p>
    <w:p w:rsidR="00587D96" w:rsidRPr="00587D96" w:rsidRDefault="00587D96" w:rsidP="00587D96">
      <w:pPr>
        <w:pStyle w:val="ListParagraph"/>
        <w:numPr>
          <w:ilvl w:val="0"/>
          <w:numId w:val="1"/>
        </w:numPr>
        <w:jc w:val="both"/>
        <w:rPr>
          <w:rFonts w:ascii="Beatnik SF" w:hAnsi="Beatnik SF" w:cstheme="majorBidi"/>
          <w:b/>
          <w:bCs/>
          <w:color w:val="0070C0"/>
        </w:rPr>
      </w:pPr>
      <w:r w:rsidRPr="00587D96">
        <w:rPr>
          <w:rFonts w:ascii="Beatnik SF" w:hAnsi="Beatnik SF" w:cstheme="majorBidi"/>
          <w:b/>
          <w:bCs/>
          <w:color w:val="0070C0"/>
        </w:rPr>
        <w:t>It gives your child the ability to say what he or she means. By having several words at their disposal for describing an event or emotion, they can be explicit when sharing their ideas and opinions.</w:t>
      </w:r>
    </w:p>
    <w:p w:rsidR="00587D96" w:rsidRDefault="00587D96" w:rsidP="00587D96">
      <w:pPr>
        <w:pStyle w:val="ListParagraph"/>
        <w:jc w:val="both"/>
        <w:rPr>
          <w:rFonts w:ascii="Beatnik SF" w:hAnsi="Beatnik SF" w:cstheme="majorBidi"/>
        </w:rPr>
      </w:pPr>
    </w:p>
    <w:p w:rsidR="00587D96" w:rsidRPr="00587D96" w:rsidRDefault="00587D96" w:rsidP="00587D96">
      <w:pPr>
        <w:pStyle w:val="ListParagraph"/>
        <w:numPr>
          <w:ilvl w:val="0"/>
          <w:numId w:val="1"/>
        </w:numPr>
        <w:jc w:val="both"/>
        <w:rPr>
          <w:rFonts w:ascii="Beatnik SF" w:hAnsi="Beatnik SF" w:cstheme="majorBidi"/>
          <w:b/>
          <w:bCs/>
          <w:color w:val="E36C0A" w:themeColor="accent6" w:themeShade="BF"/>
        </w:rPr>
      </w:pPr>
      <w:r w:rsidRPr="00587D96">
        <w:rPr>
          <w:rFonts w:ascii="Beatnik SF" w:hAnsi="Beatnik SF" w:cstheme="majorBidi"/>
          <w:b/>
          <w:bCs/>
          <w:color w:val="E36C0A" w:themeColor="accent6" w:themeShade="BF"/>
        </w:rPr>
        <w:t>It helps your child understand what other people are saying and what she/he is reading. Vocabulary is the foundation for comprehension. Unfamiliar words become holes in the text, preventing your child from completely understanding what he or she has just read.</w:t>
      </w:r>
    </w:p>
    <w:p w:rsidR="00587D96" w:rsidRDefault="00587D96" w:rsidP="00587D96">
      <w:pPr>
        <w:pStyle w:val="ListParagraph"/>
        <w:jc w:val="both"/>
        <w:rPr>
          <w:rFonts w:ascii="Beatnik SF" w:hAnsi="Beatnik SF" w:cstheme="majorBidi"/>
        </w:rPr>
      </w:pPr>
    </w:p>
    <w:p w:rsidR="00587D96" w:rsidRPr="00587D96" w:rsidRDefault="00587D96" w:rsidP="00587D96">
      <w:pPr>
        <w:pStyle w:val="ListParagraph"/>
        <w:numPr>
          <w:ilvl w:val="0"/>
          <w:numId w:val="1"/>
        </w:numPr>
        <w:jc w:val="both"/>
        <w:rPr>
          <w:rFonts w:ascii="Beatnik SF" w:hAnsi="Beatnik SF" w:cstheme="majorBidi"/>
          <w:b/>
          <w:bCs/>
          <w:color w:val="0070C0"/>
        </w:rPr>
      </w:pPr>
      <w:r w:rsidRPr="00587D96">
        <w:rPr>
          <w:rFonts w:ascii="Beatnik SF" w:hAnsi="Beatnik SF" w:cstheme="majorBidi"/>
          <w:b/>
          <w:bCs/>
          <w:color w:val="0070C0"/>
        </w:rPr>
        <w:t>It bolsters their ability to grasp ideas and think more logically. The greater number of words your child has, the more he/she can interpret ideas from others and express his/her own ideas.</w:t>
      </w:r>
    </w:p>
    <w:p w:rsidR="00587D96" w:rsidRDefault="00587D96" w:rsidP="00587D96">
      <w:pPr>
        <w:pStyle w:val="ListParagraph"/>
        <w:jc w:val="both"/>
        <w:rPr>
          <w:rFonts w:ascii="Beatnik SF" w:hAnsi="Beatnik SF" w:cstheme="majorBidi"/>
        </w:rPr>
      </w:pPr>
    </w:p>
    <w:p w:rsidR="00587D96" w:rsidRPr="00587D96" w:rsidRDefault="00587D96" w:rsidP="00587D96">
      <w:pPr>
        <w:pStyle w:val="ListParagraph"/>
        <w:numPr>
          <w:ilvl w:val="0"/>
          <w:numId w:val="1"/>
        </w:numPr>
        <w:jc w:val="both"/>
        <w:rPr>
          <w:rFonts w:ascii="Beatnik SF" w:hAnsi="Beatnik SF" w:cstheme="majorBidi"/>
          <w:b/>
          <w:bCs/>
          <w:color w:val="E36C0A" w:themeColor="accent6" w:themeShade="BF"/>
        </w:rPr>
      </w:pPr>
      <w:r w:rsidRPr="00587D96">
        <w:rPr>
          <w:rFonts w:ascii="Beatnik SF" w:hAnsi="Beatnik SF" w:cstheme="majorBidi"/>
          <w:b/>
          <w:bCs/>
          <w:color w:val="E36C0A" w:themeColor="accent6" w:themeShade="BF"/>
        </w:rPr>
        <w:t>It boosts your child’s power of persuasion. Having a rich vocabulary will help your child communicate in a more engaging way. Relying on one or two words to describe an idea will be repetitive and not as persuasive, as relying on a vocabulary of 10-15 similarly descriptive terms.</w:t>
      </w:r>
    </w:p>
    <w:p w:rsidR="00587D96" w:rsidRDefault="00587D96" w:rsidP="00587D96">
      <w:pPr>
        <w:pStyle w:val="ListParagraph"/>
        <w:jc w:val="both"/>
        <w:rPr>
          <w:rFonts w:ascii="Beatnik SF" w:hAnsi="Beatnik SF" w:cstheme="majorBidi"/>
        </w:rPr>
      </w:pPr>
    </w:p>
    <w:p w:rsidR="00587D96" w:rsidRPr="00733C36" w:rsidRDefault="00587D96" w:rsidP="00733C36">
      <w:pPr>
        <w:pStyle w:val="ListParagraph"/>
        <w:numPr>
          <w:ilvl w:val="0"/>
          <w:numId w:val="1"/>
        </w:numPr>
        <w:jc w:val="both"/>
        <w:rPr>
          <w:rFonts w:ascii="Beatnik SF" w:hAnsi="Beatnik SF" w:cstheme="majorBidi"/>
          <w:b/>
          <w:bCs/>
          <w:color w:val="0070C0"/>
        </w:rPr>
      </w:pPr>
      <w:r w:rsidRPr="00587D96">
        <w:rPr>
          <w:rFonts w:ascii="Beatnik SF" w:hAnsi="Beatnik SF" w:cstheme="majorBidi"/>
          <w:b/>
          <w:bCs/>
          <w:color w:val="0070C0"/>
        </w:rPr>
        <w:t>It helps your child make a good impression on others. How articulate your child is constitutes a big part of the impression she or he makes on others throughout life.</w:t>
      </w:r>
    </w:p>
    <w:p w:rsidR="00733C36" w:rsidRDefault="00733C36" w:rsidP="00587D96">
      <w:pPr>
        <w:jc w:val="center"/>
        <w:rPr>
          <w:rFonts w:ascii="Beatnik SF" w:hAnsi="Beatnik SF" w:cstheme="majorBidi"/>
          <w:b/>
          <w:bCs/>
          <w:sz w:val="28"/>
          <w:szCs w:val="28"/>
        </w:rPr>
      </w:pPr>
    </w:p>
    <w:p w:rsidR="00733C36" w:rsidRPr="00733C36" w:rsidRDefault="00733C36" w:rsidP="00733C36">
      <w:pPr>
        <w:jc w:val="center"/>
        <w:rPr>
          <w:rFonts w:ascii="Beatnik SF" w:hAnsi="Beatnik SF" w:cstheme="majorBidi"/>
          <w:b/>
          <w:bCs/>
          <w:sz w:val="28"/>
          <w:szCs w:val="28"/>
        </w:rPr>
      </w:pPr>
      <w:r>
        <w:rPr>
          <w:rFonts w:ascii="Beatnik SF" w:hAnsi="Beatnik SF" w:cstheme="majorBidi"/>
          <w:b/>
          <w:bCs/>
          <w:sz w:val="28"/>
          <w:szCs w:val="28"/>
        </w:rPr>
        <w:lastRenderedPageBreak/>
        <w:t>(Notes for Pupils)</w:t>
      </w:r>
    </w:p>
    <w:p w:rsidR="00587D96" w:rsidRDefault="00587D96" w:rsidP="00587D96">
      <w:pPr>
        <w:jc w:val="center"/>
        <w:rPr>
          <w:rFonts w:ascii="Beatnik SF" w:hAnsi="Beatnik SF" w:cstheme="majorBidi"/>
          <w:b/>
          <w:bCs/>
          <w:sz w:val="28"/>
          <w:szCs w:val="28"/>
          <w:u w:val="single"/>
        </w:rPr>
      </w:pPr>
      <w:r w:rsidRPr="00587D96">
        <w:rPr>
          <w:rFonts w:ascii="Beatnik SF" w:hAnsi="Beatnik SF" w:cstheme="majorBidi"/>
          <w:b/>
          <w:bCs/>
          <w:sz w:val="28"/>
          <w:szCs w:val="28"/>
          <w:u w:val="single"/>
        </w:rPr>
        <w:t>The importance of vocabulary in Writing</w:t>
      </w:r>
    </w:p>
    <w:p w:rsidR="00587D96" w:rsidRPr="00587D96" w:rsidRDefault="00587D96" w:rsidP="00587D96">
      <w:pPr>
        <w:jc w:val="center"/>
        <w:rPr>
          <w:rFonts w:ascii="Beatnik SF" w:hAnsi="Beatnik SF" w:cstheme="majorBidi"/>
          <w:b/>
          <w:bCs/>
          <w:sz w:val="28"/>
          <w:szCs w:val="28"/>
          <w:u w:val="single"/>
        </w:rPr>
      </w:pPr>
    </w:p>
    <w:p w:rsidR="00587D96" w:rsidRPr="00587D96" w:rsidRDefault="00587D96" w:rsidP="00587D96">
      <w:pPr>
        <w:jc w:val="both"/>
        <w:rPr>
          <w:rFonts w:ascii="Beatnik SF" w:hAnsi="Beatnik SF" w:cstheme="majorBidi"/>
          <w:b/>
          <w:bCs/>
          <w:color w:val="0070C0"/>
        </w:rPr>
      </w:pPr>
      <w:r w:rsidRPr="00587D96">
        <w:rPr>
          <w:rFonts w:ascii="Beatnik SF" w:hAnsi="Beatnik SF" w:cstheme="majorBidi"/>
          <w:b/>
          <w:bCs/>
          <w:color w:val="0070C0"/>
        </w:rPr>
        <w:t>Every good mechanic has a toolbox full of tools. Some tools are u</w:t>
      </w:r>
      <w:r>
        <w:rPr>
          <w:rFonts w:ascii="Beatnik SF" w:hAnsi="Beatnik SF" w:cstheme="majorBidi"/>
          <w:b/>
          <w:bCs/>
          <w:color w:val="0070C0"/>
        </w:rPr>
        <w:t xml:space="preserve">sed more than others, but each </w:t>
      </w:r>
      <w:r w:rsidRPr="00587D96">
        <w:rPr>
          <w:rFonts w:ascii="Beatnik SF" w:hAnsi="Beatnik SF" w:cstheme="majorBidi"/>
          <w:b/>
          <w:bCs/>
          <w:color w:val="0070C0"/>
        </w:rPr>
        <w:t xml:space="preserve">one has a specific purpose. </w:t>
      </w:r>
    </w:p>
    <w:p w:rsidR="00587D96" w:rsidRDefault="00587D96" w:rsidP="00587D96">
      <w:pPr>
        <w:jc w:val="both"/>
        <w:rPr>
          <w:rFonts w:ascii="Beatnik SF" w:hAnsi="Beatnik SF" w:cstheme="majorBidi"/>
          <w:b/>
          <w:bCs/>
          <w:color w:val="E36C0A" w:themeColor="accent6" w:themeShade="BF"/>
        </w:rPr>
      </w:pPr>
    </w:p>
    <w:p w:rsidR="00587D96" w:rsidRPr="00587D96" w:rsidRDefault="00587D96" w:rsidP="00587D96">
      <w:pPr>
        <w:jc w:val="both"/>
        <w:rPr>
          <w:rFonts w:ascii="Beatnik SF" w:hAnsi="Beatnik SF" w:cstheme="majorBidi"/>
          <w:b/>
          <w:bCs/>
          <w:color w:val="E36C0A" w:themeColor="accent6" w:themeShade="BF"/>
        </w:rPr>
      </w:pPr>
      <w:r w:rsidRPr="00587D96">
        <w:rPr>
          <w:rFonts w:ascii="Beatnik SF" w:hAnsi="Beatnik SF" w:cstheme="majorBidi"/>
          <w:b/>
          <w:bCs/>
          <w:color w:val="E36C0A" w:themeColor="accent6" w:themeShade="BF"/>
        </w:rPr>
        <w:t>In muc</w:t>
      </w:r>
      <w:r>
        <w:rPr>
          <w:rFonts w:ascii="Beatnik SF" w:hAnsi="Beatnik SF" w:cstheme="majorBidi"/>
          <w:b/>
          <w:bCs/>
          <w:color w:val="E36C0A" w:themeColor="accent6" w:themeShade="BF"/>
        </w:rPr>
        <w:t>h the same way, writers have a ‘</w:t>
      </w:r>
      <w:r w:rsidRPr="00587D96">
        <w:rPr>
          <w:rFonts w:ascii="Beatnik SF" w:hAnsi="Beatnik SF" w:cstheme="majorBidi"/>
          <w:b/>
          <w:bCs/>
          <w:color w:val="E36C0A" w:themeColor="accent6" w:themeShade="BF"/>
        </w:rPr>
        <w:t>toolbox</w:t>
      </w:r>
      <w:r>
        <w:rPr>
          <w:rFonts w:ascii="Beatnik SF" w:hAnsi="Beatnik SF" w:cstheme="majorBidi"/>
          <w:b/>
          <w:bCs/>
          <w:color w:val="E36C0A" w:themeColor="accent6" w:themeShade="BF"/>
        </w:rPr>
        <w:t>’.</w:t>
      </w:r>
      <w:r w:rsidRPr="00587D96">
        <w:rPr>
          <w:rFonts w:ascii="Beatnik SF" w:hAnsi="Beatnik SF" w:cstheme="majorBidi"/>
          <w:b/>
          <w:bCs/>
          <w:color w:val="E36C0A" w:themeColor="accent6" w:themeShade="BF"/>
        </w:rPr>
        <w:t xml:space="preserve"> Just as a really good mechanic can pull out the right tools to make a good engine even more powerful, a good writer can pull out the right tools at the right time to make good writing even more powerful. </w:t>
      </w:r>
    </w:p>
    <w:p w:rsidR="00587D96" w:rsidRDefault="00587D96" w:rsidP="00587D96">
      <w:pPr>
        <w:jc w:val="both"/>
        <w:rPr>
          <w:rFonts w:ascii="Beatnik SF" w:hAnsi="Beatnik SF" w:cstheme="majorBidi"/>
          <w:b/>
          <w:bCs/>
          <w:color w:val="0070C0"/>
        </w:rPr>
      </w:pPr>
    </w:p>
    <w:p w:rsidR="00587D96" w:rsidRPr="00587D96" w:rsidRDefault="00587D96" w:rsidP="00587D96">
      <w:pPr>
        <w:jc w:val="both"/>
        <w:rPr>
          <w:rFonts w:ascii="Beatnik SF" w:hAnsi="Beatnik SF" w:cstheme="majorBidi"/>
          <w:b/>
          <w:bCs/>
          <w:color w:val="0070C0"/>
        </w:rPr>
      </w:pPr>
      <w:r>
        <w:rPr>
          <w:rFonts w:ascii="Beatnik SF" w:hAnsi="Beatnik SF" w:cstheme="majorBidi"/>
          <w:b/>
          <w:bCs/>
          <w:color w:val="0070C0"/>
        </w:rPr>
        <w:t>One tool that can ‘power-up’</w:t>
      </w:r>
      <w:r w:rsidRPr="00587D96">
        <w:rPr>
          <w:rFonts w:ascii="Beatnik SF" w:hAnsi="Beatnik SF" w:cstheme="majorBidi"/>
          <w:b/>
          <w:bCs/>
          <w:color w:val="0070C0"/>
        </w:rPr>
        <w:t xml:space="preserve"> your writing is a strong vocabulary.</w:t>
      </w:r>
    </w:p>
    <w:p w:rsidR="00587D96" w:rsidRDefault="00587D96" w:rsidP="00733C36">
      <w:pPr>
        <w:rPr>
          <w:rFonts w:ascii="Beatnik SF" w:hAnsi="Beatnik SF" w:cstheme="majorBidi"/>
          <w:b/>
          <w:bCs/>
          <w:sz w:val="28"/>
          <w:szCs w:val="28"/>
        </w:rPr>
      </w:pPr>
    </w:p>
    <w:p w:rsidR="00587D96" w:rsidRDefault="00733C36" w:rsidP="00587D96">
      <w:pPr>
        <w:jc w:val="center"/>
        <w:rPr>
          <w:rFonts w:ascii="Beatnik SF" w:hAnsi="Beatnik SF" w:cstheme="majorBidi"/>
          <w:b/>
          <w:bCs/>
          <w:sz w:val="28"/>
          <w:szCs w:val="28"/>
          <w:u w:val="single"/>
        </w:rPr>
      </w:pPr>
      <w:r>
        <w:rPr>
          <w:rFonts w:ascii="Beatnik SF" w:hAnsi="Beatnik SF" w:cstheme="majorBidi"/>
          <w:b/>
          <w:bCs/>
          <w:sz w:val="28"/>
          <w:szCs w:val="28"/>
          <w:u w:val="single"/>
        </w:rPr>
        <w:t xml:space="preserve">No one talks like that, though, so why is it so important? </w:t>
      </w:r>
    </w:p>
    <w:p w:rsidR="00587D96" w:rsidRPr="00587D96" w:rsidRDefault="00587D96" w:rsidP="00587D96">
      <w:pPr>
        <w:jc w:val="center"/>
        <w:rPr>
          <w:rFonts w:ascii="Beatnik SF" w:hAnsi="Beatnik SF" w:cstheme="majorBidi"/>
          <w:b/>
          <w:bCs/>
          <w:sz w:val="28"/>
          <w:szCs w:val="28"/>
          <w:u w:val="single"/>
        </w:rPr>
      </w:pPr>
    </w:p>
    <w:p w:rsidR="00587D96" w:rsidRPr="00587D96" w:rsidRDefault="00587D96" w:rsidP="00587D96">
      <w:pPr>
        <w:jc w:val="both"/>
        <w:rPr>
          <w:rFonts w:ascii="Beatnik SF" w:hAnsi="Beatnik SF" w:cstheme="majorBidi"/>
          <w:b/>
          <w:bCs/>
          <w:color w:val="0070C0"/>
        </w:rPr>
      </w:pPr>
      <w:r w:rsidRPr="00587D96">
        <w:rPr>
          <w:rFonts w:ascii="Beatnik SF" w:hAnsi="Beatnik SF" w:cstheme="majorBidi"/>
          <w:b/>
          <w:bCs/>
          <w:color w:val="0070C0"/>
        </w:rPr>
        <w:t xml:space="preserve">We use spoken and written words every day to communicate ideas, thoughts and emotions to those around us. Sometimes we communicate successfully but sometimes we’re not quite so successful. </w:t>
      </w:r>
      <w:r w:rsidRPr="00587D96">
        <w:rPr>
          <w:rFonts w:ascii="Beatnik SF" w:hAnsi="Beatnik SF" w:cstheme="majorBidi"/>
          <w:b/>
          <w:bCs/>
          <w:i/>
          <w:iCs/>
          <w:color w:val="0070C0"/>
        </w:rPr>
        <w:t>“That’s not what I meant!”</w:t>
      </w:r>
      <w:r w:rsidRPr="00587D96">
        <w:rPr>
          <w:rFonts w:ascii="Beatnik SF" w:hAnsi="Beatnik SF" w:cstheme="majorBidi"/>
          <w:b/>
          <w:bCs/>
          <w:color w:val="0070C0"/>
        </w:rPr>
        <w:t xml:space="preserve"> becomes our mantra (an often repeated word or phrase). However, a good vocabulary can help us say what we mean.</w:t>
      </w:r>
    </w:p>
    <w:p w:rsidR="00587D96" w:rsidRDefault="00587D96" w:rsidP="00587D96">
      <w:pPr>
        <w:jc w:val="both"/>
        <w:rPr>
          <w:rFonts w:ascii="Beatnik SF" w:hAnsi="Beatnik SF" w:cstheme="majorBidi"/>
          <w:b/>
          <w:bCs/>
          <w:color w:val="E36C0A" w:themeColor="accent6" w:themeShade="BF"/>
        </w:rPr>
      </w:pPr>
    </w:p>
    <w:p w:rsidR="00587D96" w:rsidRPr="00587D96" w:rsidRDefault="00587D96" w:rsidP="00587D96">
      <w:pPr>
        <w:jc w:val="both"/>
        <w:rPr>
          <w:rFonts w:ascii="Beatnik SF" w:hAnsi="Beatnik SF" w:cstheme="majorBidi"/>
          <w:b/>
          <w:bCs/>
          <w:color w:val="E36C0A" w:themeColor="accent6" w:themeShade="BF"/>
        </w:rPr>
      </w:pPr>
      <w:r w:rsidRPr="00587D96">
        <w:rPr>
          <w:rFonts w:ascii="Beatnik SF" w:hAnsi="Beatnik SF" w:cstheme="majorBidi"/>
          <w:b/>
          <w:bCs/>
          <w:color w:val="E36C0A" w:themeColor="accent6" w:themeShade="BF"/>
        </w:rPr>
        <w:t>When you’re faced with a writing assignment, a good vocabulary is an indispensable tool. If you have several synonyms (words with similar meanings) in your repertoire, you’ll be able to choose the best word for the job. A</w:t>
      </w:r>
      <w:r>
        <w:rPr>
          <w:rFonts w:ascii="Beatnik SF" w:hAnsi="Beatnik SF" w:cstheme="majorBidi"/>
          <w:b/>
          <w:bCs/>
          <w:color w:val="E36C0A" w:themeColor="accent6" w:themeShade="BF"/>
        </w:rPr>
        <w:t>void vague words like ‘stuff’ or ‘things’ - t</w:t>
      </w:r>
      <w:r w:rsidRPr="00587D96">
        <w:rPr>
          <w:rFonts w:ascii="Beatnik SF" w:hAnsi="Beatnik SF" w:cstheme="majorBidi"/>
          <w:b/>
          <w:bCs/>
          <w:color w:val="E36C0A" w:themeColor="accent6" w:themeShade="BF"/>
        </w:rPr>
        <w:t xml:space="preserve">hese words do not give the reader a </w:t>
      </w:r>
      <w:r>
        <w:rPr>
          <w:rFonts w:ascii="Beatnik SF" w:hAnsi="Beatnik SF" w:cstheme="majorBidi"/>
          <w:b/>
          <w:bCs/>
          <w:color w:val="E36C0A" w:themeColor="accent6" w:themeShade="BF"/>
        </w:rPr>
        <w:t>clear idea of what you really good mean</w:t>
      </w:r>
      <w:r w:rsidRPr="00587D96">
        <w:rPr>
          <w:rFonts w:ascii="Beatnik SF" w:hAnsi="Beatnik SF" w:cstheme="majorBidi"/>
          <w:b/>
          <w:bCs/>
          <w:color w:val="E36C0A" w:themeColor="accent6" w:themeShade="BF"/>
        </w:rPr>
        <w:t xml:space="preserve">. </w:t>
      </w:r>
    </w:p>
    <w:p w:rsidR="00587D96" w:rsidRDefault="00587D96" w:rsidP="00587D96">
      <w:pPr>
        <w:jc w:val="both"/>
        <w:rPr>
          <w:rFonts w:ascii="Beatnik SF" w:hAnsi="Beatnik SF" w:cstheme="majorBidi"/>
          <w:b/>
          <w:bCs/>
          <w:color w:val="0070C0"/>
        </w:rPr>
      </w:pPr>
    </w:p>
    <w:p w:rsidR="00587D96" w:rsidRPr="00587D96" w:rsidRDefault="00733C36" w:rsidP="00587D96">
      <w:pPr>
        <w:jc w:val="both"/>
        <w:rPr>
          <w:rFonts w:ascii="Beatnik SF" w:hAnsi="Beatnik SF" w:cstheme="majorBidi"/>
          <w:b/>
          <w:bCs/>
          <w:color w:val="0070C0"/>
        </w:rPr>
      </w:pPr>
      <w:r>
        <w:rPr>
          <w:rFonts w:ascii="Beatnik SF" w:hAnsi="Beatnik SF" w:cstheme="majorBidi"/>
          <w:b/>
          <w:bCs/>
          <w:color w:val="0070C0"/>
        </w:rPr>
        <w:t>You</w:t>
      </w:r>
      <w:r w:rsidR="00587D96">
        <w:rPr>
          <w:rFonts w:ascii="Beatnik SF" w:hAnsi="Beatnik SF" w:cstheme="majorBidi"/>
          <w:b/>
          <w:bCs/>
          <w:color w:val="0070C0"/>
        </w:rPr>
        <w:t xml:space="preserve"> need to</w:t>
      </w:r>
      <w:r w:rsidR="00587D96" w:rsidRPr="00587D96">
        <w:rPr>
          <w:rFonts w:ascii="Beatnik SF" w:hAnsi="Beatnik SF" w:cstheme="majorBidi"/>
          <w:b/>
          <w:bCs/>
          <w:color w:val="0070C0"/>
        </w:rPr>
        <w:t xml:space="preserve"> work on building </w:t>
      </w:r>
      <w:r>
        <w:rPr>
          <w:rFonts w:ascii="Beatnik SF" w:hAnsi="Beatnik SF" w:cstheme="majorBidi"/>
          <w:b/>
          <w:bCs/>
          <w:color w:val="0070C0"/>
        </w:rPr>
        <w:t xml:space="preserve">a rich vocabulary so that </w:t>
      </w:r>
      <w:r w:rsidR="00587D96" w:rsidRPr="00587D96">
        <w:rPr>
          <w:rFonts w:ascii="Beatnik SF" w:hAnsi="Beatnik SF" w:cstheme="majorBidi"/>
          <w:b/>
          <w:bCs/>
          <w:color w:val="0070C0"/>
        </w:rPr>
        <w:t>y</w:t>
      </w:r>
      <w:r>
        <w:rPr>
          <w:rFonts w:ascii="Beatnik SF" w:hAnsi="Beatnik SF" w:cstheme="majorBidi"/>
          <w:b/>
          <w:bCs/>
          <w:color w:val="0070C0"/>
        </w:rPr>
        <w:t>ou</w:t>
      </w:r>
      <w:r w:rsidR="00587D96" w:rsidRPr="00587D96">
        <w:rPr>
          <w:rFonts w:ascii="Beatnik SF" w:hAnsi="Beatnik SF" w:cstheme="majorBidi"/>
          <w:b/>
          <w:bCs/>
          <w:color w:val="0070C0"/>
        </w:rPr>
        <w:t xml:space="preserve"> can choose the stronger</w:t>
      </w:r>
      <w:r>
        <w:rPr>
          <w:rFonts w:ascii="Beatnik SF" w:hAnsi="Beatnik SF" w:cstheme="majorBidi"/>
          <w:b/>
          <w:bCs/>
          <w:color w:val="0070C0"/>
        </w:rPr>
        <w:t>, more descriptive words in you</w:t>
      </w:r>
      <w:r w:rsidR="00587D96" w:rsidRPr="00587D96">
        <w:rPr>
          <w:rFonts w:ascii="Beatnik SF" w:hAnsi="Beatnik SF" w:cstheme="majorBidi"/>
          <w:b/>
          <w:bCs/>
          <w:color w:val="0070C0"/>
        </w:rPr>
        <w:t>r writing.</w:t>
      </w:r>
      <w:r>
        <w:rPr>
          <w:rFonts w:ascii="Beatnik SF" w:hAnsi="Beatnik SF" w:cstheme="majorBidi"/>
          <w:b/>
          <w:bCs/>
          <w:color w:val="0070C0"/>
        </w:rPr>
        <w:t xml:space="preserve">  It makes your work more sophisticated and, often, more thought-provoking for the reader.</w:t>
      </w:r>
    </w:p>
    <w:p w:rsidR="00587D96" w:rsidRDefault="00587D96" w:rsidP="00587D96">
      <w:pPr>
        <w:jc w:val="both"/>
        <w:rPr>
          <w:rFonts w:ascii="Beatnik SF" w:hAnsi="Beatnik SF" w:cstheme="majorBidi"/>
          <w:b/>
          <w:bCs/>
          <w:color w:val="E36C0A" w:themeColor="accent6" w:themeShade="BF"/>
        </w:rPr>
      </w:pPr>
    </w:p>
    <w:p w:rsidR="00587D96" w:rsidRPr="00733C36" w:rsidRDefault="00587D96" w:rsidP="00733C36">
      <w:pPr>
        <w:jc w:val="both"/>
        <w:rPr>
          <w:rFonts w:ascii="Beatnik SF" w:hAnsi="Beatnik SF" w:cstheme="majorBidi"/>
          <w:b/>
          <w:bCs/>
          <w:color w:val="E36C0A" w:themeColor="accent6" w:themeShade="BF"/>
        </w:rPr>
      </w:pPr>
      <w:r>
        <w:rPr>
          <w:rFonts w:ascii="Beatnik SF" w:hAnsi="Beatnik SF" w:cstheme="majorBidi"/>
          <w:b/>
          <w:bCs/>
          <w:color w:val="E36C0A" w:themeColor="accent6" w:themeShade="BF"/>
        </w:rPr>
        <w:t>It is also crucial</w:t>
      </w:r>
      <w:r w:rsidRPr="00587D96">
        <w:rPr>
          <w:rFonts w:ascii="Beatnik SF" w:hAnsi="Beatnik SF" w:cstheme="majorBidi"/>
          <w:b/>
          <w:bCs/>
          <w:color w:val="E36C0A" w:themeColor="accent6" w:themeShade="BF"/>
        </w:rPr>
        <w:t xml:space="preserve"> </w:t>
      </w:r>
      <w:r w:rsidR="00733C36">
        <w:rPr>
          <w:rFonts w:ascii="Beatnik SF" w:hAnsi="Beatnik SF" w:cstheme="majorBidi"/>
          <w:b/>
          <w:bCs/>
          <w:color w:val="E36C0A" w:themeColor="accent6" w:themeShade="BF"/>
        </w:rPr>
        <w:t xml:space="preserve">to have a rich vocabulary </w:t>
      </w:r>
      <w:r w:rsidRPr="00587D96">
        <w:rPr>
          <w:rFonts w:ascii="Beatnik SF" w:hAnsi="Beatnik SF" w:cstheme="majorBidi"/>
          <w:b/>
          <w:bCs/>
          <w:color w:val="E36C0A" w:themeColor="accent6" w:themeShade="BF"/>
        </w:rPr>
        <w:t xml:space="preserve">when </w:t>
      </w:r>
      <w:r w:rsidR="00733C36">
        <w:rPr>
          <w:rFonts w:ascii="Beatnik SF" w:hAnsi="Beatnik SF" w:cstheme="majorBidi"/>
          <w:b/>
          <w:bCs/>
          <w:color w:val="E36C0A" w:themeColor="accent6" w:themeShade="BF"/>
        </w:rPr>
        <w:t>you tackle</w:t>
      </w:r>
      <w:r w:rsidRPr="00587D96">
        <w:rPr>
          <w:rFonts w:ascii="Beatnik SF" w:hAnsi="Beatnik SF" w:cstheme="majorBidi"/>
          <w:b/>
          <w:bCs/>
          <w:color w:val="E36C0A" w:themeColor="accent6" w:themeShade="BF"/>
        </w:rPr>
        <w:t xml:space="preserve"> Close Reading</w:t>
      </w:r>
      <w:r w:rsidR="00733C36">
        <w:rPr>
          <w:rFonts w:ascii="Beatnik SF" w:hAnsi="Beatnik SF" w:cstheme="majorBidi"/>
          <w:b/>
          <w:bCs/>
          <w:color w:val="E36C0A" w:themeColor="accent6" w:themeShade="BF"/>
        </w:rPr>
        <w:t>-type papers</w:t>
      </w:r>
      <w:r w:rsidRPr="00587D96">
        <w:rPr>
          <w:rFonts w:ascii="Beatnik SF" w:hAnsi="Beatnik SF" w:cstheme="majorBidi"/>
          <w:b/>
          <w:bCs/>
          <w:color w:val="E36C0A" w:themeColor="accent6" w:themeShade="BF"/>
        </w:rPr>
        <w:t xml:space="preserve">.  The SQA has </w:t>
      </w:r>
      <w:r>
        <w:rPr>
          <w:rFonts w:ascii="Beatnik SF" w:hAnsi="Beatnik SF" w:cstheme="majorBidi"/>
          <w:b/>
          <w:bCs/>
          <w:color w:val="E36C0A" w:themeColor="accent6" w:themeShade="BF"/>
        </w:rPr>
        <w:t>stated that a great obstacle</w:t>
      </w:r>
      <w:r w:rsidRPr="00587D96">
        <w:rPr>
          <w:rFonts w:ascii="Beatnik SF" w:hAnsi="Beatnik SF" w:cstheme="majorBidi"/>
          <w:b/>
          <w:bCs/>
          <w:color w:val="E36C0A" w:themeColor="accent6" w:themeShade="BF"/>
        </w:rPr>
        <w:t xml:space="preserve"> to success in this</w:t>
      </w:r>
      <w:r>
        <w:rPr>
          <w:rFonts w:ascii="Beatnik SF" w:hAnsi="Beatnik SF" w:cstheme="majorBidi"/>
          <w:b/>
          <w:bCs/>
          <w:color w:val="E36C0A" w:themeColor="accent6" w:themeShade="BF"/>
        </w:rPr>
        <w:t xml:space="preserve"> area is a lack of vocabulary from</w:t>
      </w:r>
      <w:r w:rsidRPr="00587D96">
        <w:rPr>
          <w:rFonts w:ascii="Beatnik SF" w:hAnsi="Beatnik SF" w:cstheme="majorBidi"/>
          <w:b/>
          <w:bCs/>
          <w:color w:val="E36C0A" w:themeColor="accent6" w:themeShade="BF"/>
        </w:rPr>
        <w:t xml:space="preserve"> w</w:t>
      </w:r>
      <w:r>
        <w:rPr>
          <w:rFonts w:ascii="Beatnik SF" w:hAnsi="Beatnik SF" w:cstheme="majorBidi"/>
          <w:b/>
          <w:bCs/>
          <w:color w:val="E36C0A" w:themeColor="accent6" w:themeShade="BF"/>
        </w:rPr>
        <w:t>hich pupils can</w:t>
      </w:r>
      <w:r w:rsidRPr="00587D96">
        <w:rPr>
          <w:rFonts w:ascii="Beatnik SF" w:hAnsi="Beatnik SF" w:cstheme="majorBidi"/>
          <w:b/>
          <w:bCs/>
          <w:color w:val="E36C0A" w:themeColor="accent6" w:themeShade="BF"/>
        </w:rPr>
        <w:t xml:space="preserve"> draw.  Many of the Nat 5 and Higher </w:t>
      </w:r>
      <w:r>
        <w:rPr>
          <w:rFonts w:ascii="Beatnik SF" w:hAnsi="Beatnik SF" w:cstheme="majorBidi"/>
          <w:b/>
          <w:bCs/>
          <w:color w:val="E36C0A" w:themeColor="accent6" w:themeShade="BF"/>
        </w:rPr>
        <w:t>‘</w:t>
      </w:r>
      <w:r w:rsidRPr="00587D96">
        <w:rPr>
          <w:rFonts w:ascii="Beatnik SF" w:hAnsi="Beatnik SF" w:cstheme="majorBidi"/>
          <w:b/>
          <w:bCs/>
          <w:color w:val="E36C0A" w:themeColor="accent6" w:themeShade="BF"/>
        </w:rPr>
        <w:t>Vocabulary Expansion</w:t>
      </w:r>
      <w:r>
        <w:rPr>
          <w:rFonts w:ascii="Beatnik SF" w:hAnsi="Beatnik SF" w:cstheme="majorBidi"/>
          <w:b/>
          <w:bCs/>
          <w:color w:val="E36C0A" w:themeColor="accent6" w:themeShade="BF"/>
        </w:rPr>
        <w:t>’</w:t>
      </w:r>
      <w:r w:rsidRPr="00587D96">
        <w:rPr>
          <w:rFonts w:ascii="Beatnik SF" w:hAnsi="Beatnik SF" w:cstheme="majorBidi"/>
          <w:b/>
          <w:bCs/>
          <w:color w:val="E36C0A" w:themeColor="accent6" w:themeShade="BF"/>
        </w:rPr>
        <w:t xml:space="preserve"> worksheets contain</w:t>
      </w:r>
      <w:r>
        <w:rPr>
          <w:rFonts w:ascii="Beatnik SF" w:hAnsi="Beatnik SF" w:cstheme="majorBidi"/>
          <w:b/>
          <w:bCs/>
          <w:color w:val="E36C0A" w:themeColor="accent6" w:themeShade="BF"/>
        </w:rPr>
        <w:t xml:space="preserve"> words from past papers; th</w:t>
      </w:r>
      <w:r w:rsidR="00733C36">
        <w:rPr>
          <w:rFonts w:ascii="Beatnik SF" w:hAnsi="Beatnik SF" w:cstheme="majorBidi"/>
          <w:b/>
          <w:bCs/>
          <w:color w:val="E36C0A" w:themeColor="accent6" w:themeShade="BF"/>
        </w:rPr>
        <w:t>ese will undoubtedly help you</w:t>
      </w:r>
      <w:r>
        <w:rPr>
          <w:rFonts w:ascii="Beatnik SF" w:hAnsi="Beatnik SF" w:cstheme="majorBidi"/>
          <w:b/>
          <w:bCs/>
          <w:color w:val="E36C0A" w:themeColor="accent6" w:themeShade="BF"/>
        </w:rPr>
        <w:t xml:space="preserve"> prepare for th</w:t>
      </w:r>
      <w:r w:rsidR="00733C36">
        <w:rPr>
          <w:rFonts w:ascii="Beatnik SF" w:hAnsi="Beatnik SF" w:cstheme="majorBidi"/>
          <w:b/>
          <w:bCs/>
          <w:color w:val="E36C0A" w:themeColor="accent6" w:themeShade="BF"/>
        </w:rPr>
        <w:t xml:space="preserve">e sort of testing vocabulary </w:t>
      </w:r>
      <w:r>
        <w:rPr>
          <w:rFonts w:ascii="Beatnik SF" w:hAnsi="Beatnik SF" w:cstheme="majorBidi"/>
          <w:b/>
          <w:bCs/>
          <w:color w:val="E36C0A" w:themeColor="accent6" w:themeShade="BF"/>
        </w:rPr>
        <w:t>y</w:t>
      </w:r>
      <w:r w:rsidR="00733C36">
        <w:rPr>
          <w:rFonts w:ascii="Beatnik SF" w:hAnsi="Beatnik SF" w:cstheme="majorBidi"/>
          <w:b/>
          <w:bCs/>
          <w:color w:val="E36C0A" w:themeColor="accent6" w:themeShade="BF"/>
        </w:rPr>
        <w:t>ou</w:t>
      </w:r>
      <w:r>
        <w:rPr>
          <w:rFonts w:ascii="Beatnik SF" w:hAnsi="Beatnik SF" w:cstheme="majorBidi"/>
          <w:b/>
          <w:bCs/>
          <w:color w:val="E36C0A" w:themeColor="accent6" w:themeShade="BF"/>
        </w:rPr>
        <w:t xml:space="preserve"> are likely to face in examinations.</w:t>
      </w:r>
      <w:r w:rsidRPr="00587D96">
        <w:rPr>
          <w:rFonts w:ascii="Beatnik SF" w:hAnsi="Beatnik SF" w:cstheme="majorBidi"/>
          <w:b/>
          <w:bCs/>
          <w:color w:val="E36C0A" w:themeColor="accent6" w:themeShade="BF"/>
        </w:rPr>
        <w:t xml:space="preserve"> </w:t>
      </w:r>
    </w:p>
    <w:p w:rsidR="00587D96" w:rsidRDefault="00587D96" w:rsidP="00587D96">
      <w:pPr>
        <w:jc w:val="center"/>
        <w:rPr>
          <w:rFonts w:ascii="Beatnik SF" w:hAnsi="Beatnik SF" w:cstheme="majorBidi"/>
          <w:b/>
          <w:bCs/>
          <w:sz w:val="28"/>
          <w:szCs w:val="28"/>
          <w:u w:val="single"/>
        </w:rPr>
      </w:pPr>
      <w:r w:rsidRPr="00587D96">
        <w:rPr>
          <w:rFonts w:ascii="Beatnik SF" w:hAnsi="Beatnik SF" w:cstheme="majorBidi"/>
          <w:b/>
          <w:bCs/>
          <w:sz w:val="28"/>
          <w:szCs w:val="28"/>
          <w:u w:val="single"/>
        </w:rPr>
        <w:lastRenderedPageBreak/>
        <w:t>How you can develop a stronger vocabulary</w:t>
      </w:r>
    </w:p>
    <w:p w:rsidR="00587D96" w:rsidRPr="00587D96" w:rsidRDefault="00587D96" w:rsidP="00587D96">
      <w:pPr>
        <w:jc w:val="center"/>
        <w:rPr>
          <w:rFonts w:ascii="Beatnik SF" w:hAnsi="Beatnik SF" w:cstheme="majorBidi"/>
          <w:b/>
          <w:bCs/>
          <w:sz w:val="28"/>
          <w:szCs w:val="28"/>
          <w:u w:val="single"/>
        </w:rPr>
      </w:pPr>
    </w:p>
    <w:p w:rsidR="00587D96" w:rsidRPr="00587D96" w:rsidRDefault="00587D96" w:rsidP="00587D96">
      <w:pPr>
        <w:jc w:val="both"/>
        <w:rPr>
          <w:rFonts w:ascii="Beatnik SF" w:hAnsi="Beatnik SF" w:cstheme="majorBidi"/>
          <w:b/>
          <w:bCs/>
          <w:color w:val="0070C0"/>
        </w:rPr>
      </w:pPr>
      <w:r w:rsidRPr="00587D96">
        <w:rPr>
          <w:rFonts w:ascii="Beatnik SF" w:hAnsi="Beatnik SF" w:cstheme="majorBidi"/>
          <w:b/>
          <w:bCs/>
          <w:color w:val="0070C0"/>
        </w:rPr>
        <w:t xml:space="preserve">If you don’t have a strong vocabulary yet, the first way you can develop one is with a couple of tools: a thesaurus and a dictionary. A thesaurus (a book that lists synonyms and antonyms) is a helpful tool, but it is essential (very important and necessary) that you use a dictionary along with it. For example, imagine that I want to say that putting an engine together is difficult.  </w:t>
      </w:r>
    </w:p>
    <w:p w:rsidR="00587D96" w:rsidRDefault="00587D96" w:rsidP="00587D96">
      <w:pPr>
        <w:jc w:val="both"/>
        <w:rPr>
          <w:rFonts w:ascii="Beatnik SF" w:hAnsi="Beatnik SF" w:cstheme="majorBidi"/>
          <w:b/>
          <w:bCs/>
          <w:color w:val="E36C0A" w:themeColor="accent6" w:themeShade="BF"/>
        </w:rPr>
      </w:pPr>
    </w:p>
    <w:p w:rsidR="00587D96" w:rsidRPr="00587D96" w:rsidRDefault="00587D96" w:rsidP="00587D96">
      <w:pPr>
        <w:jc w:val="both"/>
        <w:rPr>
          <w:rFonts w:ascii="Beatnik SF" w:hAnsi="Beatnik SF" w:cstheme="majorBidi"/>
          <w:b/>
          <w:bCs/>
          <w:color w:val="E36C0A" w:themeColor="accent6" w:themeShade="BF"/>
        </w:rPr>
      </w:pPr>
      <w:r w:rsidRPr="00587D96">
        <w:rPr>
          <w:rFonts w:ascii="Beatnik SF" w:hAnsi="Beatnik SF" w:cstheme="majorBidi"/>
          <w:b/>
          <w:bCs/>
          <w:color w:val="E36C0A" w:themeColor="accent6" w:themeShade="BF"/>
        </w:rPr>
        <w:t>However, I want a more descriptive word than ‘difficult’. What other word could I use? A thesaurus might give me choices like these: ‘complex’, ‘intricate’, ‘tricky’, and ‘thorny’. It’s important to have a good sense of the meanings of each word. The next step, then, is for me to look the words up in a dictionary to be certain of their meanings.</w:t>
      </w:r>
    </w:p>
    <w:p w:rsidR="00587D96" w:rsidRDefault="00587D96" w:rsidP="00587D96">
      <w:pPr>
        <w:jc w:val="both"/>
        <w:rPr>
          <w:rFonts w:ascii="Beatnik SF" w:hAnsi="Beatnik SF" w:cstheme="majorBidi"/>
          <w:b/>
          <w:bCs/>
          <w:color w:val="0070C0"/>
        </w:rPr>
      </w:pPr>
    </w:p>
    <w:p w:rsidR="00587D96" w:rsidRPr="00587D96" w:rsidRDefault="00587D96" w:rsidP="00587D96">
      <w:pPr>
        <w:jc w:val="both"/>
        <w:rPr>
          <w:rFonts w:ascii="Beatnik SF" w:hAnsi="Beatnik SF" w:cstheme="majorBidi"/>
          <w:b/>
          <w:bCs/>
          <w:color w:val="0070C0"/>
        </w:rPr>
      </w:pPr>
      <w:r w:rsidRPr="00587D96">
        <w:rPr>
          <w:rFonts w:ascii="Beatnik SF" w:hAnsi="Beatnik SF" w:cstheme="majorBidi"/>
          <w:b/>
          <w:bCs/>
          <w:color w:val="0070C0"/>
        </w:rPr>
        <w:t>Notice that each word has a slightly different meaning. Which meaning seems to work best when talking about an engine? Since an engine has many complexly interrelating (connected together like a puzzle) parts, the word ‘intricate’ seems to be a great choice. Putting an engine together can definitely be intricate work. My choice is made. The thesaurus and dictionary have saved the day and have helped me develop my vocabulary!</w:t>
      </w:r>
    </w:p>
    <w:p w:rsidR="00587D96" w:rsidRDefault="00587D96" w:rsidP="00587D96">
      <w:pPr>
        <w:jc w:val="both"/>
        <w:rPr>
          <w:rFonts w:ascii="Beatnik SF" w:hAnsi="Beatnik SF" w:cstheme="majorBidi"/>
          <w:b/>
          <w:bCs/>
          <w:color w:val="E36C0A" w:themeColor="accent6" w:themeShade="BF"/>
        </w:rPr>
      </w:pPr>
    </w:p>
    <w:p w:rsidR="00587D96" w:rsidRPr="00587D96" w:rsidRDefault="00587D96" w:rsidP="00587D96">
      <w:pPr>
        <w:jc w:val="both"/>
        <w:rPr>
          <w:rFonts w:ascii="Beatnik SF" w:hAnsi="Beatnik SF" w:cstheme="majorBidi"/>
          <w:b/>
          <w:bCs/>
          <w:color w:val="E36C0A" w:themeColor="accent6" w:themeShade="BF"/>
        </w:rPr>
      </w:pPr>
      <w:r w:rsidRPr="00587D96">
        <w:rPr>
          <w:rFonts w:ascii="Beatnik SF" w:hAnsi="Beatnik SF" w:cstheme="majorBidi"/>
          <w:b/>
          <w:bCs/>
          <w:color w:val="E36C0A" w:themeColor="accent6" w:themeShade="BF"/>
        </w:rPr>
        <w:t>Another way to develop a wide vocabulary is to read challenging books that contain rich vocabulary. These books will help you see the words in context (in their natural settings). The context can help you guess the meanings of the words and can give you a good sense of how they should be used.</w:t>
      </w:r>
    </w:p>
    <w:p w:rsidR="00587D96" w:rsidRDefault="00587D96" w:rsidP="00587D96">
      <w:pPr>
        <w:jc w:val="both"/>
        <w:rPr>
          <w:rFonts w:ascii="Beatnik SF" w:hAnsi="Beatnik SF" w:cstheme="majorBidi"/>
          <w:b/>
          <w:bCs/>
          <w:color w:val="0070C0"/>
        </w:rPr>
      </w:pPr>
    </w:p>
    <w:p w:rsidR="00587D96" w:rsidRDefault="00587D96" w:rsidP="00587D96">
      <w:pPr>
        <w:jc w:val="both"/>
        <w:rPr>
          <w:rFonts w:ascii="Beatnik SF" w:hAnsi="Beatnik SF" w:cstheme="majorBidi"/>
          <w:b/>
          <w:bCs/>
          <w:color w:val="0070C0"/>
        </w:rPr>
      </w:pPr>
      <w:r w:rsidRPr="00587D96">
        <w:rPr>
          <w:rFonts w:ascii="Beatnik SF" w:hAnsi="Beatnik SF" w:cstheme="majorBidi"/>
          <w:b/>
          <w:bCs/>
          <w:color w:val="0070C0"/>
        </w:rPr>
        <w:t>Write down words that you don’t know and look them up. Try to find them elsewhere, and write down the sentences you find. Listen for them in the world around you. Write down the sentences that you hear. Study these words when you can, and look for opportunities to use them in your speaking and writing.</w:t>
      </w:r>
    </w:p>
    <w:p w:rsidR="00733C36" w:rsidRDefault="00733C36" w:rsidP="00587D96">
      <w:pPr>
        <w:jc w:val="both"/>
        <w:rPr>
          <w:rFonts w:ascii="Beatnik SF" w:hAnsi="Beatnik SF" w:cstheme="majorBidi"/>
          <w:b/>
          <w:bCs/>
          <w:color w:val="0070C0"/>
        </w:rPr>
      </w:pPr>
    </w:p>
    <w:p w:rsidR="00587D96" w:rsidRPr="00733C36" w:rsidRDefault="00733C36" w:rsidP="00733C36">
      <w:pPr>
        <w:jc w:val="both"/>
        <w:rPr>
          <w:rFonts w:ascii="Beatnik SF" w:hAnsi="Beatnik SF" w:cstheme="majorBidi"/>
          <w:b/>
          <w:bCs/>
          <w:color w:val="E36C0A" w:themeColor="accent6" w:themeShade="BF"/>
        </w:rPr>
      </w:pPr>
      <w:r w:rsidRPr="00733C36">
        <w:rPr>
          <w:rFonts w:ascii="Beatnik SF" w:hAnsi="Beatnik SF" w:cstheme="majorBidi"/>
          <w:b/>
          <w:bCs/>
          <w:color w:val="E36C0A" w:themeColor="accent6" w:themeShade="BF"/>
        </w:rPr>
        <w:t xml:space="preserve">When tackling the ‘Vocabulary Expansion’ exercises on this website, begin by writing the basic definition of the word.  Then write three sentences containing the word.  The sentence context must demonstrate that you understand how to use the word appropriately.  For example, if the word is ‘voracious’, it’s no use just writing: ‘The boy was voracious’ – this doesn’t demonstrate any understanding of how to use the word.  You’d be far better off writing a sentence such as: ‘After playing in the game of football, the boy was so hungry that he had a voracious appetite.’ </w:t>
      </w:r>
    </w:p>
    <w:sectPr w:rsidR="00587D96" w:rsidRPr="00733C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eatnik SF">
    <w:panose1 w:val="000000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74FD"/>
      </v:shape>
    </w:pict>
  </w:numPicBullet>
  <w:abstractNum w:abstractNumId="0">
    <w:nsid w:val="7BD61466"/>
    <w:multiLevelType w:val="hybridMultilevel"/>
    <w:tmpl w:val="3050F4A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D96"/>
    <w:rsid w:val="0005624E"/>
    <w:rsid w:val="00066D10"/>
    <w:rsid w:val="000A2235"/>
    <w:rsid w:val="00587D96"/>
    <w:rsid w:val="00733C3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D96"/>
    <w:pPr>
      <w:ind w:left="720"/>
      <w:contextualSpacing/>
    </w:pPr>
  </w:style>
  <w:style w:type="paragraph" w:styleId="BalloonText">
    <w:name w:val="Balloon Text"/>
    <w:basedOn w:val="Normal"/>
    <w:link w:val="BalloonTextChar"/>
    <w:uiPriority w:val="99"/>
    <w:semiHidden/>
    <w:unhideWhenUsed/>
    <w:rsid w:val="00587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D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D96"/>
    <w:pPr>
      <w:ind w:left="720"/>
      <w:contextualSpacing/>
    </w:pPr>
  </w:style>
  <w:style w:type="paragraph" w:styleId="BalloonText">
    <w:name w:val="Balloon Text"/>
    <w:basedOn w:val="Normal"/>
    <w:link w:val="BalloonTextChar"/>
    <w:uiPriority w:val="99"/>
    <w:semiHidden/>
    <w:unhideWhenUsed/>
    <w:rsid w:val="00587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D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4823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JMcElhone</dc:creator>
  <cp:lastModifiedBy>Angela Kinnear</cp:lastModifiedBy>
  <cp:revision>2</cp:revision>
  <dcterms:created xsi:type="dcterms:W3CDTF">2015-12-09T11:01:00Z</dcterms:created>
  <dcterms:modified xsi:type="dcterms:W3CDTF">2015-12-09T11:01:00Z</dcterms:modified>
</cp:coreProperties>
</file>